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52D7" w14:textId="591C95E3" w:rsidR="00B46B06" w:rsidRPr="000F19EB" w:rsidRDefault="009760F8" w:rsidP="00781FA3">
      <w:pPr>
        <w:spacing w:after="0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5E9A">
        <w:rPr>
          <w:rFonts w:ascii="Times New Roman" w:hAnsi="Times New Roman" w:cs="Times New Roman"/>
          <w:sz w:val="28"/>
          <w:szCs w:val="28"/>
        </w:rPr>
        <w:t xml:space="preserve"> </w:t>
      </w:r>
      <w:r w:rsidR="000F19EB">
        <w:rPr>
          <w:rFonts w:ascii="Times New Roman" w:hAnsi="Times New Roman" w:cs="Times New Roman"/>
          <w:sz w:val="28"/>
          <w:szCs w:val="28"/>
        </w:rPr>
        <w:t>УТВЕРЖДЕН</w:t>
      </w:r>
    </w:p>
    <w:p w14:paraId="1BCAE4A4" w14:textId="1975D943" w:rsidR="00C90434" w:rsidRDefault="00425E9A" w:rsidP="00781FA3">
      <w:pPr>
        <w:spacing w:after="0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9EB" w:rsidRPr="000F19EB">
        <w:rPr>
          <w:rFonts w:ascii="Times New Roman" w:hAnsi="Times New Roman" w:cs="Times New Roman"/>
          <w:sz w:val="28"/>
          <w:szCs w:val="28"/>
        </w:rPr>
        <w:t>Приказом</w:t>
      </w:r>
      <w:r w:rsidR="000F19EB">
        <w:rPr>
          <w:rFonts w:ascii="Times New Roman" w:hAnsi="Times New Roman" w:cs="Times New Roman"/>
          <w:sz w:val="28"/>
          <w:szCs w:val="28"/>
        </w:rPr>
        <w:t xml:space="preserve"> ГБУ</w:t>
      </w:r>
      <w:r w:rsidR="003F4C7A">
        <w:rPr>
          <w:rFonts w:ascii="Times New Roman" w:hAnsi="Times New Roman" w:cs="Times New Roman"/>
          <w:sz w:val="28"/>
          <w:szCs w:val="28"/>
        </w:rPr>
        <w:t xml:space="preserve"> ПО</w:t>
      </w:r>
    </w:p>
    <w:p w14:paraId="51B21595" w14:textId="5117C3AD" w:rsidR="000F19EB" w:rsidRPr="000F19EB" w:rsidRDefault="000F19EB" w:rsidP="000F19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«Государственная </w:t>
      </w:r>
      <w:r w:rsidR="00BE51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адастровая оценка»</w:t>
      </w:r>
    </w:p>
    <w:p w14:paraId="37F2E333" w14:textId="6799FC6D" w:rsidR="00C90434" w:rsidRDefault="000F19EB" w:rsidP="000F19EB">
      <w:pPr>
        <w:tabs>
          <w:tab w:val="left" w:pos="98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25E9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7AEB">
        <w:rPr>
          <w:rFonts w:ascii="Times New Roman" w:hAnsi="Times New Roman" w:cs="Times New Roman"/>
          <w:sz w:val="28"/>
          <w:szCs w:val="28"/>
        </w:rPr>
        <w:t>17.12.</w:t>
      </w:r>
      <w:r w:rsidR="00EF19D6">
        <w:rPr>
          <w:rFonts w:ascii="Times New Roman" w:hAnsi="Times New Roman" w:cs="Times New Roman"/>
          <w:sz w:val="28"/>
          <w:szCs w:val="28"/>
        </w:rPr>
        <w:t>2021г.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D7AEB">
        <w:rPr>
          <w:rFonts w:ascii="Times New Roman" w:hAnsi="Times New Roman" w:cs="Times New Roman"/>
          <w:sz w:val="28"/>
          <w:szCs w:val="28"/>
        </w:rPr>
        <w:t>61-од</w:t>
      </w:r>
    </w:p>
    <w:p w14:paraId="7C02EED8" w14:textId="77777777" w:rsidR="00C90434" w:rsidRPr="00C90434" w:rsidRDefault="00C90434" w:rsidP="00C90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34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1791D413" w14:textId="51A3AC63" w:rsidR="00C90434" w:rsidRPr="00C90434" w:rsidRDefault="00C90434" w:rsidP="00C90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34">
        <w:rPr>
          <w:rFonts w:ascii="Times New Roman" w:hAnsi="Times New Roman" w:cs="Times New Roman"/>
          <w:b/>
          <w:sz w:val="28"/>
          <w:szCs w:val="28"/>
        </w:rPr>
        <w:t>противодействи</w:t>
      </w:r>
      <w:r w:rsidR="00C73596">
        <w:rPr>
          <w:rFonts w:ascii="Times New Roman" w:hAnsi="Times New Roman" w:cs="Times New Roman"/>
          <w:b/>
          <w:sz w:val="28"/>
          <w:szCs w:val="28"/>
        </w:rPr>
        <w:t>я</w:t>
      </w:r>
      <w:r w:rsidRPr="00C90434">
        <w:rPr>
          <w:rFonts w:ascii="Times New Roman" w:hAnsi="Times New Roman" w:cs="Times New Roman"/>
          <w:b/>
          <w:sz w:val="28"/>
          <w:szCs w:val="28"/>
        </w:rPr>
        <w:t xml:space="preserve"> коррупции</w:t>
      </w:r>
    </w:p>
    <w:p w14:paraId="50819D44" w14:textId="77777777" w:rsidR="00C90434" w:rsidRDefault="00C90434" w:rsidP="000F1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904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C90434">
        <w:rPr>
          <w:rFonts w:ascii="Times New Roman" w:hAnsi="Times New Roman" w:cs="Times New Roman"/>
          <w:b/>
          <w:sz w:val="28"/>
          <w:szCs w:val="28"/>
        </w:rPr>
        <w:t xml:space="preserve">осударственном </w:t>
      </w:r>
      <w:r w:rsidR="000F19EB">
        <w:rPr>
          <w:rFonts w:ascii="Times New Roman" w:hAnsi="Times New Roman" w:cs="Times New Roman"/>
          <w:b/>
          <w:sz w:val="28"/>
          <w:szCs w:val="28"/>
        </w:rPr>
        <w:t>бюджетном</w:t>
      </w:r>
      <w:r w:rsidRPr="00C90434">
        <w:rPr>
          <w:rFonts w:ascii="Times New Roman" w:hAnsi="Times New Roman" w:cs="Times New Roman"/>
          <w:b/>
          <w:sz w:val="28"/>
          <w:szCs w:val="28"/>
        </w:rPr>
        <w:t xml:space="preserve"> учреждении</w:t>
      </w:r>
      <w:r w:rsidR="003F4C7A">
        <w:rPr>
          <w:rFonts w:ascii="Times New Roman" w:hAnsi="Times New Roman" w:cs="Times New Roman"/>
          <w:b/>
          <w:sz w:val="28"/>
          <w:szCs w:val="28"/>
        </w:rPr>
        <w:t xml:space="preserve"> Пензенской области</w:t>
      </w:r>
      <w:r w:rsidRPr="00C9043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F19EB">
        <w:rPr>
          <w:rFonts w:ascii="Times New Roman" w:hAnsi="Times New Roman" w:cs="Times New Roman"/>
          <w:b/>
          <w:sz w:val="28"/>
          <w:szCs w:val="28"/>
        </w:rPr>
        <w:t>Государственная кадастровая оценка»</w:t>
      </w:r>
    </w:p>
    <w:p w14:paraId="177B14AB" w14:textId="7D6F463E" w:rsidR="000F19EB" w:rsidRDefault="000F19EB" w:rsidP="000F1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C73596">
        <w:rPr>
          <w:rFonts w:ascii="Times New Roman" w:hAnsi="Times New Roman" w:cs="Times New Roman"/>
          <w:b/>
          <w:sz w:val="28"/>
          <w:szCs w:val="28"/>
        </w:rPr>
        <w:t>21 - 2024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73596">
        <w:rPr>
          <w:rFonts w:ascii="Times New Roman" w:hAnsi="Times New Roman" w:cs="Times New Roman"/>
          <w:b/>
          <w:sz w:val="28"/>
          <w:szCs w:val="28"/>
        </w:rPr>
        <w:t>ы</w:t>
      </w:r>
    </w:p>
    <w:p w14:paraId="67D4AB3A" w14:textId="77777777" w:rsidR="00C90434" w:rsidRDefault="00C90434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81" w:type="dxa"/>
        <w:tblInd w:w="-431" w:type="dxa"/>
        <w:tblLook w:val="04A0" w:firstRow="1" w:lastRow="0" w:firstColumn="1" w:lastColumn="0" w:noHBand="0" w:noVBand="1"/>
      </w:tblPr>
      <w:tblGrid>
        <w:gridCol w:w="594"/>
        <w:gridCol w:w="6353"/>
        <w:gridCol w:w="2977"/>
        <w:gridCol w:w="2404"/>
        <w:gridCol w:w="2953"/>
      </w:tblGrid>
      <w:tr w:rsidR="004F48E7" w14:paraId="307EAE87" w14:textId="7119CEEB" w:rsidTr="006774AD">
        <w:tc>
          <w:tcPr>
            <w:tcW w:w="594" w:type="dxa"/>
          </w:tcPr>
          <w:p w14:paraId="64B9B85E" w14:textId="77777777" w:rsidR="004F48E7" w:rsidRDefault="004F48E7" w:rsidP="00C90434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3E2E85B" w14:textId="77777777" w:rsidR="004F48E7" w:rsidRDefault="004F48E7" w:rsidP="00C90434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53" w:type="dxa"/>
          </w:tcPr>
          <w:p w14:paraId="72F8CEB6" w14:textId="77777777" w:rsidR="004F48E7" w:rsidRDefault="004F48E7" w:rsidP="000F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7" w:type="dxa"/>
          </w:tcPr>
          <w:p w14:paraId="4E1F0C49" w14:textId="32AAA40D" w:rsidR="004F48E7" w:rsidRDefault="004F48E7" w:rsidP="000F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14:paraId="18272337" w14:textId="68F1CD9F" w:rsidR="004F48E7" w:rsidRDefault="004F48E7" w:rsidP="000F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исполнитель мероприятия, соисполнители мероприятия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14:paraId="0623F85F" w14:textId="50046BDC" w:rsidR="004F48E7" w:rsidRDefault="004F48E7" w:rsidP="004F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4F48E7" w14:paraId="633500BE" w14:textId="0A928393" w:rsidTr="006774AD">
        <w:trPr>
          <w:trHeight w:val="1110"/>
        </w:trPr>
        <w:tc>
          <w:tcPr>
            <w:tcW w:w="594" w:type="dxa"/>
            <w:tcBorders>
              <w:bottom w:val="single" w:sz="4" w:space="0" w:color="auto"/>
            </w:tcBorders>
          </w:tcPr>
          <w:p w14:paraId="06FA37B4" w14:textId="77777777" w:rsidR="004F48E7" w:rsidRPr="00C90434" w:rsidRDefault="004F48E7" w:rsidP="00C90434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bottom w:val="single" w:sz="4" w:space="0" w:color="auto"/>
            </w:tcBorders>
          </w:tcPr>
          <w:p w14:paraId="4837B2E1" w14:textId="4F450A6A" w:rsidR="004F48E7" w:rsidRDefault="00BE518B" w:rsidP="00F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</w:t>
            </w:r>
            <w:r w:rsidR="004F48E7">
              <w:rPr>
                <w:rFonts w:ascii="Times New Roman" w:hAnsi="Times New Roman" w:cs="Times New Roman"/>
                <w:sz w:val="28"/>
                <w:szCs w:val="28"/>
              </w:rPr>
              <w:t>ринятие правовых актов, направленных на противодействие коррупции в ГБУ ПО «Государственная кадастровая оценка».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BD64E50" w14:textId="2B48DF0E" w:rsidR="004F48E7" w:rsidRDefault="004F48E7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  (при</w:t>
            </w:r>
            <w:r w:rsidR="00677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необходимости)</w:t>
            </w:r>
          </w:p>
        </w:tc>
        <w:tc>
          <w:tcPr>
            <w:tcW w:w="2404" w:type="dxa"/>
            <w:tcBorders>
              <w:bottom w:val="single" w:sz="4" w:space="0" w:color="auto"/>
              <w:right w:val="single" w:sz="4" w:space="0" w:color="auto"/>
            </w:tcBorders>
          </w:tcPr>
          <w:p w14:paraId="07870E1C" w14:textId="05DD5499" w:rsidR="004F48E7" w:rsidRDefault="00105D83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         </w:t>
            </w:r>
            <w:r w:rsidR="004F48E7">
              <w:rPr>
                <w:rFonts w:ascii="Times New Roman" w:hAnsi="Times New Roman" w:cs="Times New Roman"/>
                <w:sz w:val="28"/>
                <w:szCs w:val="28"/>
              </w:rPr>
              <w:t>Жуков А.П.</w:t>
            </w: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</w:tcBorders>
          </w:tcPr>
          <w:p w14:paraId="31CE5FE4" w14:textId="6A2F8B9D" w:rsidR="004F48E7" w:rsidRDefault="00EF19D6" w:rsidP="004F4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актуализация нормативной правовой базы по вопросам противодействия коррупции</w:t>
            </w:r>
          </w:p>
        </w:tc>
      </w:tr>
      <w:tr w:rsidR="00E32E91" w14:paraId="4D323BDE" w14:textId="77777777" w:rsidTr="006774AD">
        <w:trPr>
          <w:trHeight w:val="147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21F05C8" w14:textId="77777777" w:rsidR="00E32E91" w:rsidRPr="00C90434" w:rsidRDefault="00E32E91" w:rsidP="00C90434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14:paraId="0B2DA539" w14:textId="06555906" w:rsidR="00E32E91" w:rsidRDefault="000B3472" w:rsidP="00F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2E91">
              <w:rPr>
                <w:rFonts w:ascii="Times New Roman" w:hAnsi="Times New Roman" w:cs="Times New Roman"/>
                <w:sz w:val="28"/>
                <w:szCs w:val="28"/>
              </w:rPr>
              <w:t>оддержани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32E91">
              <w:rPr>
                <w:rFonts w:ascii="Times New Roman" w:hAnsi="Times New Roman" w:cs="Times New Roman"/>
                <w:sz w:val="28"/>
                <w:szCs w:val="28"/>
              </w:rPr>
              <w:t xml:space="preserve"> в актуальном состоянии подраздела официального сайта ГБУ ПО «Государственная кадастровая оценка», посвященного вопросам противодействия коррупции.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1282DD5" w14:textId="456A517B" w:rsidR="00E32E91" w:rsidRDefault="00E32E91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44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58A9" w14:textId="77777777" w:rsidR="00E32E91" w:rsidRDefault="0027644F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А.П.</w:t>
            </w:r>
          </w:p>
          <w:p w14:paraId="2D733213" w14:textId="179F0C83" w:rsidR="0027644F" w:rsidRDefault="0027644F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Батраков Д.В.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4D9BF" w14:textId="10AD6E15" w:rsidR="00E32E91" w:rsidRDefault="000B3472" w:rsidP="004F4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и открытость</w:t>
            </w:r>
            <w:r w:rsidR="008A400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проводимой работе по вопросам противодействия коррупции</w:t>
            </w:r>
          </w:p>
        </w:tc>
      </w:tr>
      <w:tr w:rsidR="00CA32B9" w14:paraId="420D3390" w14:textId="77777777" w:rsidTr="006774AD">
        <w:trPr>
          <w:trHeight w:val="75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5AF3C14" w14:textId="77777777" w:rsidR="00CA32B9" w:rsidRPr="00C90434" w:rsidRDefault="00CA32B9" w:rsidP="00C90434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14:paraId="3EA0A2A2" w14:textId="72A7ACE0" w:rsidR="00CA32B9" w:rsidRDefault="00CA32B9" w:rsidP="00F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</w:t>
            </w:r>
            <w:r w:rsidR="0019021D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наглядны</w:t>
            </w:r>
            <w:r w:rsidR="0019021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="0019021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памят</w:t>
            </w:r>
            <w:r w:rsidR="0019021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т.п. материал</w:t>
            </w:r>
            <w:r w:rsidR="0019021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направленные на предупреждение коррупции, на информационном стенде в здании.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38BF2C0" w14:textId="5B0B1A43" w:rsidR="00CA32B9" w:rsidRDefault="00CA32B9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77AF" w14:textId="61C3F72C" w:rsidR="00CA32B9" w:rsidRDefault="00CA32B9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А.П.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8366F" w14:textId="68EDBFBA" w:rsidR="00CA32B9" w:rsidRDefault="003965E2" w:rsidP="004F4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общественного мнения о негативных последствиях коррупции</w:t>
            </w:r>
          </w:p>
        </w:tc>
      </w:tr>
      <w:tr w:rsidR="00EB72BD" w14:paraId="1FE5BAE8" w14:textId="77777777" w:rsidTr="006774AD">
        <w:trPr>
          <w:trHeight w:val="201"/>
        </w:trPr>
        <w:tc>
          <w:tcPr>
            <w:tcW w:w="594" w:type="dxa"/>
            <w:tcBorders>
              <w:top w:val="single" w:sz="4" w:space="0" w:color="auto"/>
            </w:tcBorders>
          </w:tcPr>
          <w:p w14:paraId="3BA986CF" w14:textId="77777777" w:rsidR="00EB72BD" w:rsidRPr="00C90434" w:rsidRDefault="00EB72BD" w:rsidP="00C90434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auto"/>
            </w:tcBorders>
          </w:tcPr>
          <w:p w14:paraId="71A581B9" w14:textId="48B445A3" w:rsidR="00EB72BD" w:rsidRDefault="00EB72BD" w:rsidP="00F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Министерство государственного имущества Пензенской области сведений о доходах и обязательствах имущественного характера руководителя учреждения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2451E80" w14:textId="2D7913FA" w:rsidR="00EB72BD" w:rsidRDefault="009B71E7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B72BD">
              <w:rPr>
                <w:rFonts w:ascii="Times New Roman" w:hAnsi="Times New Roman" w:cs="Times New Roman"/>
                <w:sz w:val="28"/>
                <w:szCs w:val="28"/>
              </w:rPr>
              <w:t>нварь-апрель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  <w:p w14:paraId="5856CEFD" w14:textId="77777777" w:rsidR="009B71E7" w:rsidRDefault="009B71E7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 2023г.</w:t>
            </w:r>
          </w:p>
          <w:p w14:paraId="756E7DD4" w14:textId="437EE0E6" w:rsidR="00230886" w:rsidRDefault="00230886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 2024г.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14:paraId="2ADE3650" w14:textId="5274E9FA" w:rsidR="00EB72BD" w:rsidRDefault="00230886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</w:tcPr>
          <w:p w14:paraId="29D65E20" w14:textId="43E6FEB1" w:rsidR="00EB72BD" w:rsidRDefault="00BA5543" w:rsidP="004F4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Федерального </w:t>
            </w:r>
            <w:r w:rsidR="009A5D6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акона</w:t>
            </w:r>
            <w:r w:rsidR="004D0DD7">
              <w:rPr>
                <w:rFonts w:ascii="Times New Roman" w:hAnsi="Times New Roman" w:cs="Times New Roman"/>
                <w:sz w:val="28"/>
                <w:szCs w:val="28"/>
              </w:rPr>
              <w:t xml:space="preserve"> от 25.12.2008 № 273-ФЗ                                 </w:t>
            </w:r>
            <w:proofErr w:type="gramStart"/>
            <w:r w:rsidR="004D0DD7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="004D0DD7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коррупции»</w:t>
            </w:r>
          </w:p>
        </w:tc>
      </w:tr>
      <w:tr w:rsidR="004F48E7" w14:paraId="0A349B53" w14:textId="281FDDF6" w:rsidTr="006774AD">
        <w:trPr>
          <w:trHeight w:val="1290"/>
        </w:trPr>
        <w:tc>
          <w:tcPr>
            <w:tcW w:w="594" w:type="dxa"/>
            <w:tcBorders>
              <w:bottom w:val="single" w:sz="4" w:space="0" w:color="auto"/>
            </w:tcBorders>
          </w:tcPr>
          <w:p w14:paraId="036A5830" w14:textId="77777777" w:rsidR="004F48E7" w:rsidRPr="00C90434" w:rsidRDefault="004F48E7" w:rsidP="00C90434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bottom w:val="single" w:sz="4" w:space="0" w:color="auto"/>
            </w:tcBorders>
          </w:tcPr>
          <w:p w14:paraId="21C5D0C7" w14:textId="52D55831" w:rsidR="004F48E7" w:rsidRDefault="004F48E7" w:rsidP="0077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EC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недопущению </w:t>
            </w:r>
            <w:r w:rsidR="00844023">
              <w:rPr>
                <w:rFonts w:ascii="Times New Roman" w:hAnsi="Times New Roman" w:cs="Times New Roman"/>
                <w:sz w:val="28"/>
                <w:szCs w:val="28"/>
              </w:rPr>
              <w:t>работниками</w:t>
            </w:r>
            <w:r w:rsidRPr="00693EC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E723A2" w14:textId="5BD80176" w:rsidR="004F48E7" w:rsidRDefault="005D3184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4" w:type="dxa"/>
            <w:tcBorders>
              <w:bottom w:val="single" w:sz="4" w:space="0" w:color="auto"/>
              <w:right w:val="single" w:sz="4" w:space="0" w:color="auto"/>
            </w:tcBorders>
          </w:tcPr>
          <w:p w14:paraId="0A4EC051" w14:textId="777F52C1" w:rsidR="004F48E7" w:rsidRDefault="005D3184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Мягков М.М. Еременко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r w:rsidR="004F48E7">
              <w:rPr>
                <w:rFonts w:ascii="Times New Roman" w:hAnsi="Times New Roman" w:cs="Times New Roman"/>
                <w:sz w:val="28"/>
                <w:szCs w:val="28"/>
              </w:rPr>
              <w:t>Жуков А.П.</w:t>
            </w: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</w:tcBorders>
          </w:tcPr>
          <w:p w14:paraId="6992F3D7" w14:textId="71F8DA4F" w:rsidR="004F48E7" w:rsidRDefault="009A5D6C" w:rsidP="004F4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Федерального Закона от 25.12.2008 №273-ФЗ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коррупции»</w:t>
            </w:r>
          </w:p>
        </w:tc>
      </w:tr>
      <w:tr w:rsidR="004F48E7" w14:paraId="3D5CBDEB" w14:textId="7DB6F281" w:rsidTr="006774AD">
        <w:trPr>
          <w:trHeight w:val="30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F3785F6" w14:textId="77777777" w:rsidR="004F48E7" w:rsidRPr="00C90434" w:rsidRDefault="004F48E7" w:rsidP="00C90434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14:paraId="301AFACC" w14:textId="4AB1DA32" w:rsidR="004F48E7" w:rsidRPr="00693EC6" w:rsidRDefault="000567E5" w:rsidP="00AF7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рассмотрения граждан и организаций, проведение анализа публикаций в средствах массовой информации, на интернет-ресурсах по фактам коррупции.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6142214" w14:textId="4A3C5B9F" w:rsidR="004F48E7" w:rsidRDefault="000C2D96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567E5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567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2021-2024г.г.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1510" w14:textId="3E124B3E" w:rsidR="004F48E7" w:rsidRDefault="0074391F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Мягков М.М. </w:t>
            </w:r>
            <w:proofErr w:type="spellStart"/>
            <w:r w:rsidR="00B04B28">
              <w:rPr>
                <w:rFonts w:ascii="Times New Roman" w:hAnsi="Times New Roman" w:cs="Times New Roman"/>
                <w:sz w:val="28"/>
                <w:szCs w:val="28"/>
              </w:rPr>
              <w:t>Канаев</w:t>
            </w:r>
            <w:proofErr w:type="spellEnd"/>
            <w:r w:rsidR="00B04B28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r w:rsidR="004F48E7">
              <w:rPr>
                <w:rFonts w:ascii="Times New Roman" w:hAnsi="Times New Roman" w:cs="Times New Roman"/>
                <w:sz w:val="28"/>
                <w:szCs w:val="28"/>
              </w:rPr>
              <w:t>Жуков А.П.</w:t>
            </w:r>
          </w:p>
          <w:p w14:paraId="5670B857" w14:textId="4EB3A2CD" w:rsidR="004F48E7" w:rsidRDefault="0074391F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Батраков Д.В.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51872" w14:textId="39352055" w:rsidR="004F48E7" w:rsidRDefault="00A74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проверка информации о фактах коррупции, принятие соответствующих мер реагирования</w:t>
            </w:r>
          </w:p>
          <w:p w14:paraId="6E8243EF" w14:textId="77777777" w:rsidR="004F48E7" w:rsidRDefault="004F48E7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E7" w14:paraId="1A14BB7A" w14:textId="6083A250" w:rsidTr="00931889">
        <w:trPr>
          <w:trHeight w:val="184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9EEB1D2" w14:textId="77777777" w:rsidR="004F48E7" w:rsidRPr="00C90434" w:rsidRDefault="004F48E7" w:rsidP="00C90434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14:paraId="452889C6" w14:textId="77777777" w:rsidR="004F48E7" w:rsidRDefault="004F48E7" w:rsidP="00AF7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организациями, занимающимися вопросами противодействия коррупции.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F3A4B85" w14:textId="505BAD2C" w:rsidR="004F48E7" w:rsidRDefault="00075954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F7F2" w14:textId="153D917E" w:rsidR="004F48E7" w:rsidRDefault="00075954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Мягков 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r w:rsidR="004F48E7">
              <w:rPr>
                <w:rFonts w:ascii="Times New Roman" w:hAnsi="Times New Roman" w:cs="Times New Roman"/>
                <w:sz w:val="28"/>
                <w:szCs w:val="28"/>
              </w:rPr>
              <w:t>Жуков А.П.</w:t>
            </w:r>
          </w:p>
          <w:p w14:paraId="7487D574" w14:textId="76035474" w:rsidR="004F48E7" w:rsidRDefault="004F48E7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6C3B6" w14:textId="231A7039" w:rsidR="004F48E7" w:rsidRDefault="006A41C6" w:rsidP="006A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проверка информации о фактах коррупции, принятие соответствующих мер реагирования</w:t>
            </w:r>
          </w:p>
        </w:tc>
      </w:tr>
      <w:tr w:rsidR="00931889" w14:paraId="5D2DB414" w14:textId="77777777" w:rsidTr="006774AD">
        <w:trPr>
          <w:trHeight w:val="73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7756396" w14:textId="77777777" w:rsidR="00931889" w:rsidRPr="00C90434" w:rsidRDefault="00931889" w:rsidP="00C90434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14:paraId="5D7A3BE5" w14:textId="6DF050DF" w:rsidR="00931889" w:rsidRDefault="00931889" w:rsidP="00AF7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принятия мер по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558A831" w14:textId="3F490032" w:rsidR="00931889" w:rsidRDefault="00931889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2067" w14:textId="77777777" w:rsidR="00931889" w:rsidRDefault="00931889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Мягков М.М.</w:t>
            </w:r>
          </w:p>
          <w:p w14:paraId="25393E23" w14:textId="6714C60C" w:rsidR="00931889" w:rsidRDefault="00931889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А.П.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FD3BA" w14:textId="2A78FF51" w:rsidR="00931889" w:rsidRDefault="00931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и урегулирование конфликта интересов в целях предупреждения коррупции</w:t>
            </w:r>
          </w:p>
          <w:p w14:paraId="2011927E" w14:textId="77777777" w:rsidR="00931889" w:rsidRDefault="00931889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99A" w14:paraId="48935182" w14:textId="24A13923" w:rsidTr="006774AD">
        <w:trPr>
          <w:trHeight w:val="90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869065F" w14:textId="77777777" w:rsidR="0031699A" w:rsidRPr="00C90434" w:rsidRDefault="0031699A" w:rsidP="00C90434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14:paraId="60263630" w14:textId="768FB293" w:rsidR="0031699A" w:rsidRDefault="002C318B" w:rsidP="00AF7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</w:t>
            </w:r>
            <w:r w:rsidR="00AE49B3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фактов незаконного использования государственного имущества сторонними лицами без договорных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4F9BAD0" w14:textId="6125F302" w:rsidR="0031699A" w:rsidRPr="00027ABC" w:rsidRDefault="00A24B7A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318B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C31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2021-2024г.г.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C714" w14:textId="77777777" w:rsidR="0031699A" w:rsidRDefault="002C318B" w:rsidP="0029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14:paraId="3B29AB09" w14:textId="01D34DD4" w:rsidR="002C318B" w:rsidRDefault="001D768C" w:rsidP="0029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А.П.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D4FDF" w14:textId="2C9E4B3A" w:rsidR="0031699A" w:rsidRDefault="00E7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D7181">
              <w:rPr>
                <w:rFonts w:ascii="Times New Roman" w:hAnsi="Times New Roman" w:cs="Times New Roman"/>
                <w:sz w:val="28"/>
                <w:szCs w:val="28"/>
              </w:rPr>
              <w:t>инимизация коррупционных факторов при использовании государственного имущества</w:t>
            </w:r>
          </w:p>
          <w:p w14:paraId="5819BC65" w14:textId="77777777" w:rsidR="0031699A" w:rsidRDefault="0031699A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68C" w14:paraId="44C65A33" w14:textId="77777777" w:rsidTr="006774AD">
        <w:trPr>
          <w:trHeight w:val="66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7DFEE7A" w14:textId="77777777" w:rsidR="001D768C" w:rsidRPr="00C90434" w:rsidRDefault="001D768C" w:rsidP="00C90434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14:paraId="34CC6C1A" w14:textId="53501070" w:rsidR="001D768C" w:rsidRDefault="00712E46" w:rsidP="00AF7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</w:t>
            </w:r>
            <w:r w:rsidR="00AE49B3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продаж имущества без торгов в электронной форме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15BFA9D" w14:textId="6A46824F" w:rsidR="001D768C" w:rsidRDefault="00A24B7A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2E46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12E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2021-2024г.г.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531C" w14:textId="77777777" w:rsidR="001D768C" w:rsidRDefault="00712E46" w:rsidP="0029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14:paraId="0C547426" w14:textId="77777777" w:rsidR="00712E46" w:rsidRDefault="00712E46" w:rsidP="0029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Петрякова Л.Ю.</w:t>
            </w:r>
          </w:p>
          <w:p w14:paraId="60AA125B" w14:textId="59D94E92" w:rsidR="00712E46" w:rsidRDefault="00712E46" w:rsidP="0029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А.П.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ABA77" w14:textId="7EA84701" w:rsidR="008A4007" w:rsidRDefault="00E75F23" w:rsidP="008A4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A4007">
              <w:rPr>
                <w:rFonts w:ascii="Times New Roman" w:hAnsi="Times New Roman" w:cs="Times New Roman"/>
                <w:sz w:val="28"/>
                <w:szCs w:val="28"/>
              </w:rPr>
              <w:t>инимизация коррупционных факторов при использовании государственного имущества</w:t>
            </w:r>
          </w:p>
          <w:p w14:paraId="778F052C" w14:textId="77777777" w:rsidR="001D768C" w:rsidRDefault="001D768C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99A" w14:paraId="14D2CBBF" w14:textId="169197BF" w:rsidTr="006774AD">
        <w:trPr>
          <w:trHeight w:val="90"/>
        </w:trPr>
        <w:tc>
          <w:tcPr>
            <w:tcW w:w="594" w:type="dxa"/>
            <w:tcBorders>
              <w:top w:val="single" w:sz="4" w:space="0" w:color="auto"/>
            </w:tcBorders>
          </w:tcPr>
          <w:p w14:paraId="56AACEE1" w14:textId="77777777" w:rsidR="0031699A" w:rsidRPr="00C90434" w:rsidRDefault="0031699A" w:rsidP="00C90434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auto"/>
            </w:tcBorders>
          </w:tcPr>
          <w:p w14:paraId="71CF61BB" w14:textId="419374A0" w:rsidR="0031699A" w:rsidRDefault="0031699A" w:rsidP="00AF7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2F4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разъяснительной информации по предупреждению коррупционных проявлений в вводные инструктажи при приеме на работу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BE53487" w14:textId="77777777" w:rsidR="0031699A" w:rsidRDefault="0031699A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2F4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14:paraId="631CE09A" w14:textId="77777777" w:rsidR="0031699A" w:rsidRDefault="0031699A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А.П.</w:t>
            </w:r>
          </w:p>
          <w:p w14:paraId="424A8BD9" w14:textId="77777777" w:rsidR="0031699A" w:rsidRDefault="0031699A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14:paraId="65E171AC" w14:textId="51614FF8" w:rsidR="0090082A" w:rsidRDefault="0090082A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 отделов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</w:tcPr>
          <w:p w14:paraId="78F94B06" w14:textId="56FBCAC7" w:rsidR="0031699A" w:rsidRDefault="0090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учреждения</w:t>
            </w:r>
          </w:p>
          <w:p w14:paraId="6A772CA9" w14:textId="77777777" w:rsidR="0031699A" w:rsidRDefault="0031699A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225" w14:paraId="0E297EC0" w14:textId="1DF8E54B" w:rsidTr="006774AD">
        <w:tc>
          <w:tcPr>
            <w:tcW w:w="594" w:type="dxa"/>
          </w:tcPr>
          <w:p w14:paraId="478D7444" w14:textId="77777777" w:rsidR="00073225" w:rsidRPr="00C90434" w:rsidRDefault="00073225" w:rsidP="00C90434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</w:tcPr>
          <w:p w14:paraId="18B22F72" w14:textId="77777777" w:rsidR="00073225" w:rsidRDefault="00073225" w:rsidP="00AF7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сотрудникам ГБУ ПО «Государственная кадастровая оценка» по вопросам противодействия коррупции.</w:t>
            </w:r>
          </w:p>
        </w:tc>
        <w:tc>
          <w:tcPr>
            <w:tcW w:w="2977" w:type="dxa"/>
          </w:tcPr>
          <w:p w14:paraId="06D2DA9F" w14:textId="77777777" w:rsidR="00073225" w:rsidRDefault="00073225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14:paraId="6219ADB2" w14:textId="77777777" w:rsidR="00073225" w:rsidRDefault="00073225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А.П.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14:paraId="5692D4F7" w14:textId="77777777" w:rsidR="00662857" w:rsidRDefault="00662857" w:rsidP="0066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учреждения</w:t>
            </w:r>
          </w:p>
          <w:p w14:paraId="70814263" w14:textId="77777777" w:rsidR="00073225" w:rsidRDefault="00073225" w:rsidP="00073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1C6" w14:paraId="03FE5BD2" w14:textId="5A4FC595" w:rsidTr="006774AD">
        <w:trPr>
          <w:trHeight w:val="126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2482C41" w14:textId="77777777" w:rsidR="006A41C6" w:rsidRPr="00C90434" w:rsidRDefault="006A41C6" w:rsidP="00C90434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14:paraId="75D67F12" w14:textId="4CF8B6A2" w:rsidR="006A41C6" w:rsidRDefault="006A41C6" w:rsidP="00160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исполнения плана мероприятий по противодействию коррупции в ГБУ ПО «Государственная кадастровая оценка». Предоставление отчета в </w:t>
            </w:r>
            <w:r w:rsidR="009B1DF9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имущества Пензенской области.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2E674D7" w14:textId="02CE413E" w:rsidR="006A41C6" w:rsidRDefault="009B1DF9" w:rsidP="00FC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4575" w14:textId="77777777" w:rsidR="006A41C6" w:rsidRDefault="006A41C6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А.П.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BC50A" w14:textId="77777777" w:rsidR="006A41C6" w:rsidRDefault="006A41C6" w:rsidP="006A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1C6" w14:paraId="56C1F601" w14:textId="303F1B7D" w:rsidTr="006774AD">
        <w:trPr>
          <w:trHeight w:val="180"/>
        </w:trPr>
        <w:tc>
          <w:tcPr>
            <w:tcW w:w="594" w:type="dxa"/>
            <w:tcBorders>
              <w:top w:val="single" w:sz="4" w:space="0" w:color="auto"/>
            </w:tcBorders>
          </w:tcPr>
          <w:p w14:paraId="62A81B57" w14:textId="77777777" w:rsidR="006A41C6" w:rsidRPr="00C90434" w:rsidRDefault="006A41C6" w:rsidP="00C90434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auto"/>
            </w:tcBorders>
          </w:tcPr>
          <w:p w14:paraId="662DB1C5" w14:textId="539CE511" w:rsidR="006A41C6" w:rsidRDefault="006A41C6" w:rsidP="00160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противодействию коррупции</w:t>
            </w:r>
            <w:r w:rsidR="002472B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 ПО «Государственная кадастровая оценка» на </w:t>
            </w:r>
            <w:r w:rsidR="00386EF0">
              <w:rPr>
                <w:rFonts w:ascii="Times New Roman" w:hAnsi="Times New Roman" w:cs="Times New Roman"/>
                <w:sz w:val="28"/>
                <w:szCs w:val="28"/>
              </w:rPr>
              <w:t>последующие годы</w:t>
            </w:r>
            <w:r w:rsidR="0024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209B241" w14:textId="59FF9ECF" w:rsidR="006A41C6" w:rsidRDefault="00386EF0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окончанию действия плана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14:paraId="4908195E" w14:textId="77777777" w:rsidR="006A41C6" w:rsidRDefault="006A41C6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А.П.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</w:tcPr>
          <w:p w14:paraId="000E6993" w14:textId="77777777" w:rsidR="006A41C6" w:rsidRDefault="006A41C6" w:rsidP="006A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076073" w14:textId="77777777" w:rsidR="00502019" w:rsidRDefault="00502019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0BFEAF" w14:textId="77777777" w:rsidR="00502019" w:rsidRDefault="00502019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36506C" w14:textId="77777777" w:rsidR="00502019" w:rsidRDefault="00502019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B818B3" w14:textId="77777777" w:rsidR="00502019" w:rsidRDefault="00502019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986039" w14:textId="77777777" w:rsidR="00502019" w:rsidRDefault="00502019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B03257" w14:textId="77777777" w:rsidR="00502019" w:rsidRDefault="00502019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87FFF5" w14:textId="77777777" w:rsidR="00502019" w:rsidRDefault="00502019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73375E" w14:textId="77777777" w:rsidR="00502019" w:rsidRDefault="00502019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1FD110" w14:textId="77777777" w:rsidR="00502019" w:rsidRDefault="00502019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A42A54" w14:textId="77777777" w:rsidR="00502019" w:rsidRDefault="00502019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F8B85A" w14:textId="77777777" w:rsidR="00502019" w:rsidRDefault="00502019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C51463" w14:textId="77777777" w:rsidR="00B46B06" w:rsidRDefault="00B46B06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ABDC93" w14:textId="77777777" w:rsidR="00B46B06" w:rsidRDefault="00B46B06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39DF9A" w14:textId="77777777" w:rsidR="00502019" w:rsidRDefault="00502019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43EC84" w14:textId="77777777" w:rsidR="00B46B06" w:rsidRDefault="00B46B06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D54811" w14:textId="77777777" w:rsidR="00502019" w:rsidRDefault="00502019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3A6BEC" w14:textId="77777777" w:rsidR="00502019" w:rsidRDefault="00502019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4B1BF8" w14:textId="77777777" w:rsidR="000C4501" w:rsidRPr="000C4501" w:rsidRDefault="000C4501" w:rsidP="00B46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4501" w:rsidRPr="000C4501" w:rsidSect="00B46B06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A1D66"/>
    <w:multiLevelType w:val="hybridMultilevel"/>
    <w:tmpl w:val="1A3E399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34"/>
    <w:rsid w:val="00020B51"/>
    <w:rsid w:val="00027ABC"/>
    <w:rsid w:val="000567E5"/>
    <w:rsid w:val="00073225"/>
    <w:rsid w:val="00075954"/>
    <w:rsid w:val="0008751E"/>
    <w:rsid w:val="000B3472"/>
    <w:rsid w:val="000C2D96"/>
    <w:rsid w:val="000C4501"/>
    <w:rsid w:val="000E46CD"/>
    <w:rsid w:val="000F19EB"/>
    <w:rsid w:val="00105D83"/>
    <w:rsid w:val="001170B2"/>
    <w:rsid w:val="00160C57"/>
    <w:rsid w:val="0019021D"/>
    <w:rsid w:val="001B0A39"/>
    <w:rsid w:val="001D768C"/>
    <w:rsid w:val="00230886"/>
    <w:rsid w:val="002472BF"/>
    <w:rsid w:val="0027049A"/>
    <w:rsid w:val="0027644F"/>
    <w:rsid w:val="00292477"/>
    <w:rsid w:val="002C318B"/>
    <w:rsid w:val="002C5E9B"/>
    <w:rsid w:val="002F5965"/>
    <w:rsid w:val="0031699A"/>
    <w:rsid w:val="00386EF0"/>
    <w:rsid w:val="003965E2"/>
    <w:rsid w:val="003F4C7A"/>
    <w:rsid w:val="00412DD7"/>
    <w:rsid w:val="00425E9A"/>
    <w:rsid w:val="004619FD"/>
    <w:rsid w:val="004A2153"/>
    <w:rsid w:val="004A29FA"/>
    <w:rsid w:val="004B5FDF"/>
    <w:rsid w:val="004D0DD7"/>
    <w:rsid w:val="004D3E3C"/>
    <w:rsid w:val="004F48E7"/>
    <w:rsid w:val="00502019"/>
    <w:rsid w:val="00570269"/>
    <w:rsid w:val="005B53A5"/>
    <w:rsid w:val="005D3184"/>
    <w:rsid w:val="00662857"/>
    <w:rsid w:val="006774AD"/>
    <w:rsid w:val="00677ABB"/>
    <w:rsid w:val="00693EC6"/>
    <w:rsid w:val="006A41C6"/>
    <w:rsid w:val="006D1172"/>
    <w:rsid w:val="00712E46"/>
    <w:rsid w:val="007322F4"/>
    <w:rsid w:val="0074391F"/>
    <w:rsid w:val="00762010"/>
    <w:rsid w:val="007751EF"/>
    <w:rsid w:val="0078146F"/>
    <w:rsid w:val="00781FA3"/>
    <w:rsid w:val="00800519"/>
    <w:rsid w:val="00844023"/>
    <w:rsid w:val="00845771"/>
    <w:rsid w:val="00852A5F"/>
    <w:rsid w:val="008A4007"/>
    <w:rsid w:val="008B0290"/>
    <w:rsid w:val="0090082A"/>
    <w:rsid w:val="0090102E"/>
    <w:rsid w:val="00924498"/>
    <w:rsid w:val="00931889"/>
    <w:rsid w:val="00934D8E"/>
    <w:rsid w:val="0094108A"/>
    <w:rsid w:val="00965CEA"/>
    <w:rsid w:val="009760F8"/>
    <w:rsid w:val="009A5D6C"/>
    <w:rsid w:val="009B1DF9"/>
    <w:rsid w:val="009B71E7"/>
    <w:rsid w:val="009D7AEB"/>
    <w:rsid w:val="00A15762"/>
    <w:rsid w:val="00A24B7A"/>
    <w:rsid w:val="00A372E1"/>
    <w:rsid w:val="00A7468A"/>
    <w:rsid w:val="00AC0D18"/>
    <w:rsid w:val="00AD509D"/>
    <w:rsid w:val="00AE49B3"/>
    <w:rsid w:val="00AF7F89"/>
    <w:rsid w:val="00B04B28"/>
    <w:rsid w:val="00B222F1"/>
    <w:rsid w:val="00B46B06"/>
    <w:rsid w:val="00B611B0"/>
    <w:rsid w:val="00B872A7"/>
    <w:rsid w:val="00BA5543"/>
    <w:rsid w:val="00BC6265"/>
    <w:rsid w:val="00BE518B"/>
    <w:rsid w:val="00C73596"/>
    <w:rsid w:val="00C90434"/>
    <w:rsid w:val="00C93941"/>
    <w:rsid w:val="00CA32B9"/>
    <w:rsid w:val="00CD3B1C"/>
    <w:rsid w:val="00CF6A1A"/>
    <w:rsid w:val="00D26B0C"/>
    <w:rsid w:val="00DA5907"/>
    <w:rsid w:val="00DC2F6C"/>
    <w:rsid w:val="00DF4236"/>
    <w:rsid w:val="00E31AF6"/>
    <w:rsid w:val="00E32E91"/>
    <w:rsid w:val="00E75F23"/>
    <w:rsid w:val="00E76CFB"/>
    <w:rsid w:val="00EB72BD"/>
    <w:rsid w:val="00EF19D6"/>
    <w:rsid w:val="00F141BD"/>
    <w:rsid w:val="00F33FA7"/>
    <w:rsid w:val="00F72005"/>
    <w:rsid w:val="00FA0E04"/>
    <w:rsid w:val="00FB329E"/>
    <w:rsid w:val="00FC04E8"/>
    <w:rsid w:val="00FD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956B"/>
  <w15:docId w15:val="{F03EE37F-C233-4D62-BADC-97D59741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4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9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igumenovvn</dc:creator>
  <cp:lastModifiedBy>zhukov</cp:lastModifiedBy>
  <cp:revision>57</cp:revision>
  <dcterms:created xsi:type="dcterms:W3CDTF">2021-12-28T11:35:00Z</dcterms:created>
  <dcterms:modified xsi:type="dcterms:W3CDTF">2022-01-10T14:39:00Z</dcterms:modified>
</cp:coreProperties>
</file>